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81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2AA" w:rsidRPr="00D709AB" w:rsidRDefault="008052AA" w:rsidP="002670EA">
                            <w:pPr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9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Mining, Petroleum and Metallurgical Engineering</w:t>
                            </w:r>
                          </w:p>
                          <w:p w:rsidR="00401C86" w:rsidRPr="008052AA" w:rsidRDefault="00401C86" w:rsidP="008052A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8052AA" w:rsidRPr="00D709AB" w:rsidRDefault="008052AA" w:rsidP="002670EA">
                      <w:pPr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709A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Mining, Petroleum and Metallurgical Engineering</w:t>
                      </w:r>
                    </w:p>
                    <w:p w:rsidR="00401C86" w:rsidRPr="008052AA" w:rsidRDefault="00401C86" w:rsidP="008052A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81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86" w:rsidRPr="00096D2F" w:rsidRDefault="00401C86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Cairo University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    <v:textbox>
                  <w:txbxContent>
                    <w:p w:rsidR="00401C86" w:rsidRPr="00096D2F" w:rsidRDefault="00401C86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Cairo University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8052AA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052AA" w:rsidRPr="00096D2F" w:rsidTr="008052AA">
        <w:trPr>
          <w:trHeight w:val="278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D709AB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8052AA" w:rsidRPr="00096D2F" w:rsidTr="008052AA">
        <w:trPr>
          <w:trHeight w:val="117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096D2F" w:rsidRDefault="008052AA" w:rsidP="002670E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096D2F" w:rsidRDefault="008052AA" w:rsidP="002670E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3831FF" w:rsidP="0034259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342591">
              <w:rPr>
                <w:rFonts w:ascii="Times New Roman" w:hAnsi="Times New Roman" w:cs="Times New Roman"/>
              </w:rPr>
              <w:t>if</w:t>
            </w:r>
            <w:r>
              <w:rPr>
                <w:rFonts w:ascii="Times New Roman" w:hAnsi="Times New Roman" w:cs="Times New Roman"/>
              </w:rPr>
              <w:t>th</w:t>
            </w:r>
            <w:r w:rsidR="008052AA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887A60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87A60" w:rsidRDefault="00DB0816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1DF9" id="Rectangle 7" o:spid="_x0000_s1026" style="position:absolute;margin-left:74.85pt;margin-top:4.1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    </w:pict>
                </mc:Fallback>
              </mc:AlternateContent>
            </w:r>
            <w:r>
              <w:rPr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24130" t="24765" r="37465" b="4635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ED9E9" id="Rectangle 6" o:spid="_x0000_s1026" style="position:absolute;margin-left:6.4pt;margin-top:4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8052AA" w:rsidRPr="00887A60">
              <w:rPr>
                <w:bCs/>
              </w:rPr>
              <w:t xml:space="preserve">         Fall                     Spring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8052AA" w:rsidRPr="00096D2F" w:rsidTr="008052AA">
        <w:trPr>
          <w:trHeight w:val="253"/>
        </w:trPr>
        <w:tc>
          <w:tcPr>
            <w:tcW w:w="179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8052AA" w:rsidRPr="003831F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1FF">
              <w:rPr>
                <w:rFonts w:ascii="Times New Roman" w:hAnsi="Times New Roman" w:cs="Times New Roman"/>
              </w:rPr>
              <w:t>Plastic Metal Forming of Metals</w:t>
            </w:r>
          </w:p>
        </w:tc>
        <w:tc>
          <w:tcPr>
            <w:tcW w:w="1920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8052AA" w:rsidRPr="00096D2F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 402</w:t>
            </w:r>
          </w:p>
        </w:tc>
      </w:tr>
      <w:tr w:rsidR="008052AA" w:rsidRPr="00096D2F" w:rsidTr="008052AA">
        <w:tc>
          <w:tcPr>
            <w:tcW w:w="1809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8052AA" w:rsidRPr="007F0DE4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8052AA" w:rsidRPr="007F0DE4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8052AA" w:rsidRPr="008052AA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8052AA" w:rsidRPr="007F0DE4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8052AA" w:rsidRPr="00096D2F" w:rsidTr="004D3DEE">
        <w:trPr>
          <w:trHeight w:val="615"/>
        </w:trPr>
        <w:tc>
          <w:tcPr>
            <w:tcW w:w="2693" w:type="dxa"/>
            <w:gridSpan w:val="4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97225D" w:rsidRDefault="00576215" w:rsidP="008C018C">
            <w:pPr>
              <w:bidi w:val="0"/>
              <w:spacing w:after="0" w:line="24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Learn the theory of the basic metal forming processes and their type of products and the possible defects for each metal forming process:</w:t>
            </w:r>
            <w:r w:rsidR="008C018C">
              <w:rPr>
                <w:b/>
                <w:bCs/>
                <w:sz w:val="18"/>
                <w:szCs w:val="18"/>
              </w:rPr>
              <w:t xml:space="preserve"> rolling,</w:t>
            </w:r>
            <w:r>
              <w:rPr>
                <w:b/>
                <w:bCs/>
                <w:sz w:val="18"/>
                <w:szCs w:val="18"/>
              </w:rPr>
              <w:t xml:space="preserve"> forging,  extrusion, wire and rod drawing, Conduct simple mechanical analysis calculations on work piece and calculate the necessary loads, </w:t>
            </w:r>
            <w:r w:rsidRPr="007B1B65">
              <w:rPr>
                <w:b/>
                <w:bCs/>
                <w:sz w:val="18"/>
                <w:szCs w:val="18"/>
              </w:rPr>
              <w:t xml:space="preserve"> </w:t>
            </w:r>
            <w:r w:rsidR="008C018C">
              <w:rPr>
                <w:b/>
                <w:bCs/>
                <w:sz w:val="18"/>
                <w:szCs w:val="18"/>
              </w:rPr>
              <w:t xml:space="preserve">and conduct simple rolling load, torque, power calculations and roll-pass designs </w:t>
            </w:r>
            <w:r>
              <w:rPr>
                <w:b/>
                <w:bCs/>
                <w:sz w:val="18"/>
                <w:szCs w:val="18"/>
              </w:rPr>
              <w:t xml:space="preserve">using the stress equations he learns from the course of "Theory of Elasticity and Plasticity", </w:t>
            </w:r>
            <w:r w:rsidR="008C018C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orrelate the various metal working parameters (stress, temperature, and strain rate) to basic metallurgical and mechanical properties, using the knowledge he gains from the course of "Physical Metallurgy: Mechanical Properties of Material", Learn the theory of the basic metal forming processes and their type of products and the possible defects for each metal forming process</w:t>
            </w:r>
            <w:r w:rsidR="008C018C">
              <w:rPr>
                <w:b/>
                <w:bCs/>
                <w:sz w:val="18"/>
                <w:szCs w:val="18"/>
              </w:rPr>
              <w:t>.</w:t>
            </w:r>
          </w:p>
          <w:p w:rsidR="008C018C" w:rsidRDefault="0097225D" w:rsidP="0097225D">
            <w:pPr>
              <w:bidi w:val="0"/>
              <w:spacing w:after="0" w:line="24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Study of the main parts of rolling stand. The study of the distribution of the rolling </w:t>
            </w:r>
            <w:proofErr w:type="gramStart"/>
            <w:r>
              <w:rPr>
                <w:b/>
                <w:bCs/>
                <w:sz w:val="18"/>
                <w:szCs w:val="18"/>
              </w:rPr>
              <w:t>stress  and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the effect of different parameters on the rolling operation. Design of modern rolling plants using strip crown control.</w:t>
            </w:r>
            <w:r w:rsidR="008C018C">
              <w:rPr>
                <w:b/>
                <w:bCs/>
                <w:sz w:val="18"/>
                <w:szCs w:val="18"/>
              </w:rPr>
              <w:t xml:space="preserve"> </w:t>
            </w:r>
          </w:p>
          <w:p w:rsidR="00576215" w:rsidRDefault="00576215" w:rsidP="00576215">
            <w:pPr>
              <w:bidi w:val="0"/>
              <w:spacing w:after="0" w:line="24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25D0" w:rsidRPr="00096D2F" w:rsidTr="008052AA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3831FF" w:rsidRPr="00096D2F" w:rsidTr="003621F7">
        <w:trPr>
          <w:trHeight w:val="40"/>
        </w:trPr>
        <w:tc>
          <w:tcPr>
            <w:tcW w:w="2693" w:type="dxa"/>
            <w:gridSpan w:val="4"/>
            <w:vMerge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3831FF" w:rsidRPr="003831FF" w:rsidRDefault="00D35002" w:rsidP="00B057EC">
            <w:pPr>
              <w:tabs>
                <w:tab w:val="right" w:pos="450"/>
              </w:tabs>
              <w:bidi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1</w:t>
            </w:r>
            <w:r w:rsidR="008B446A" w:rsidRPr="008B446A">
              <w:rPr>
                <w:rFonts w:ascii="Arial Narrow" w:hAnsi="Arial Narrow"/>
                <w:sz w:val="20"/>
                <w:szCs w:val="20"/>
                <w:lang w:val="en-GB"/>
              </w:rPr>
              <w:t xml:space="preserve">. </w:t>
            </w:r>
            <w:r w:rsidR="00B057EC">
              <w:rPr>
                <w:rFonts w:ascii="Arial Narrow" w:hAnsi="Arial Narrow"/>
                <w:sz w:val="20"/>
                <w:szCs w:val="20"/>
                <w:lang w:val="en-GB"/>
              </w:rPr>
              <w:t>Fundamentals of metal forming including plastic deformation and calculation of loads</w:t>
            </w:r>
            <w:r w:rsidR="008B446A" w:rsidRPr="008B446A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</w:tr>
      <w:tr w:rsidR="008B446A" w:rsidRPr="00096D2F" w:rsidTr="008B446A">
        <w:trPr>
          <w:trHeight w:val="372"/>
        </w:trPr>
        <w:tc>
          <w:tcPr>
            <w:tcW w:w="2693" w:type="dxa"/>
            <w:gridSpan w:val="4"/>
            <w:vMerge/>
            <w:vAlign w:val="center"/>
          </w:tcPr>
          <w:p w:rsidR="008B446A" w:rsidRPr="00096D2F" w:rsidRDefault="008B446A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B446A" w:rsidRPr="003831FF" w:rsidRDefault="00D35002" w:rsidP="00B057EC">
            <w:pPr>
              <w:tabs>
                <w:tab w:val="right" w:pos="450"/>
              </w:tabs>
              <w:bidi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</w:t>
            </w:r>
            <w:r w:rsidR="008B446A" w:rsidRPr="008B446A">
              <w:rPr>
                <w:rFonts w:ascii="Arial Narrow" w:hAnsi="Arial Narrow"/>
                <w:sz w:val="20"/>
                <w:szCs w:val="20"/>
                <w:lang w:val="en-GB"/>
              </w:rPr>
              <w:t xml:space="preserve">. Current engineering technologies and contemporary topics related to </w:t>
            </w:r>
            <w:r w:rsidR="00B057EC">
              <w:rPr>
                <w:rFonts w:ascii="Arial Narrow" w:hAnsi="Arial Narrow"/>
                <w:sz w:val="20"/>
                <w:szCs w:val="20"/>
                <w:lang w:val="en-GB"/>
              </w:rPr>
              <w:t>metal forming</w:t>
            </w:r>
            <w:r w:rsidR="008B446A" w:rsidRPr="008B446A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3831FF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3831FF" w:rsidRPr="003831FF" w:rsidRDefault="00D35002" w:rsidP="00B057EC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 xml:space="preserve">. Select and identify the appropriate material and </w:t>
            </w:r>
            <w:r w:rsidR="00B057EC">
              <w:rPr>
                <w:rFonts w:ascii="Arial Narrow" w:hAnsi="Arial Narrow"/>
                <w:sz w:val="20"/>
                <w:szCs w:val="20"/>
              </w:rPr>
              <w:t xml:space="preserve">forming method compatible with the required 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>design</w:t>
            </w:r>
            <w:r w:rsidR="00B057EC">
              <w:rPr>
                <w:rFonts w:ascii="Arial Narrow" w:hAnsi="Arial Narrow"/>
                <w:sz w:val="20"/>
                <w:szCs w:val="20"/>
              </w:rPr>
              <w:t xml:space="preserve"> and properties 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>of a component.</w:t>
            </w:r>
          </w:p>
        </w:tc>
      </w:tr>
      <w:tr w:rsidR="003831FF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3831FF" w:rsidRPr="003831FF" w:rsidRDefault="00D35002" w:rsidP="00B057EC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 xml:space="preserve">. Combine, exchange, and assess different ideas, views, and knowledge from a range of sources in topics related to </w:t>
            </w:r>
            <w:r w:rsidR="00B057EC">
              <w:rPr>
                <w:rFonts w:ascii="Arial Narrow" w:hAnsi="Arial Narrow"/>
                <w:sz w:val="20"/>
                <w:szCs w:val="20"/>
              </w:rPr>
              <w:t xml:space="preserve">metal forming including 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>manufacturing, development and selection.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8B446A" w:rsidRPr="00096D2F" w:rsidTr="008B446A">
        <w:trPr>
          <w:trHeight w:val="506"/>
        </w:trPr>
        <w:tc>
          <w:tcPr>
            <w:tcW w:w="2693" w:type="dxa"/>
            <w:gridSpan w:val="4"/>
            <w:vMerge/>
            <w:vAlign w:val="center"/>
          </w:tcPr>
          <w:p w:rsidR="008B446A" w:rsidRPr="00096D2F" w:rsidRDefault="008B446A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B446A" w:rsidRPr="00B057EC" w:rsidRDefault="00D35002" w:rsidP="00B057EC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8B446A" w:rsidRPr="00B057EC">
              <w:rPr>
                <w:rFonts w:ascii="Arial Narrow" w:hAnsi="Arial Narrow"/>
                <w:sz w:val="20"/>
                <w:szCs w:val="20"/>
              </w:rPr>
              <w:t>. Professionally merge the engineering knowledge, understanding, and feedback to improve design, products and/or services.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3831FF" w:rsidRPr="00096D2F" w:rsidTr="00EE77CF">
        <w:trPr>
          <w:trHeight w:val="120"/>
        </w:trPr>
        <w:tc>
          <w:tcPr>
            <w:tcW w:w="2693" w:type="dxa"/>
            <w:gridSpan w:val="4"/>
            <w:vMerge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3831FF" w:rsidRPr="003831FF" w:rsidRDefault="00D35002" w:rsidP="003831FF">
            <w:pPr>
              <w:tabs>
                <w:tab w:val="right" w:pos="450"/>
              </w:tabs>
              <w:bidi w:val="0"/>
              <w:ind w:right="-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8B446A" w:rsidRPr="008B446A">
              <w:rPr>
                <w:rFonts w:ascii="Arial Narrow" w:hAnsi="Arial Narrow"/>
                <w:sz w:val="20"/>
                <w:szCs w:val="20"/>
              </w:rPr>
              <w:t>. Communicate effectively.</w:t>
            </w:r>
          </w:p>
        </w:tc>
      </w:tr>
      <w:tr w:rsidR="008B446A" w:rsidRPr="00096D2F" w:rsidTr="008B446A">
        <w:trPr>
          <w:trHeight w:val="245"/>
        </w:trPr>
        <w:tc>
          <w:tcPr>
            <w:tcW w:w="2693" w:type="dxa"/>
            <w:gridSpan w:val="4"/>
            <w:vMerge/>
            <w:vAlign w:val="center"/>
          </w:tcPr>
          <w:p w:rsidR="008B446A" w:rsidRPr="00096D2F" w:rsidRDefault="008B446A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B446A" w:rsidRPr="003831FF" w:rsidRDefault="00D35002" w:rsidP="008B446A">
            <w:pPr>
              <w:tabs>
                <w:tab w:val="right" w:pos="450"/>
              </w:tabs>
              <w:bidi w:val="0"/>
              <w:ind w:right="-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bookmarkStart w:id="0" w:name="_GoBack"/>
            <w:bookmarkEnd w:id="0"/>
            <w:r w:rsidR="008B446A" w:rsidRPr="008B446A">
              <w:rPr>
                <w:rFonts w:ascii="Arial Narrow" w:hAnsi="Arial Narrow"/>
                <w:sz w:val="20"/>
                <w:szCs w:val="20"/>
              </w:rPr>
              <w:t xml:space="preserve">. Search for information and engage in life-long </w:t>
            </w:r>
            <w:proofErr w:type="spellStart"/>
            <w:r w:rsidR="008B446A" w:rsidRPr="008B446A">
              <w:rPr>
                <w:rFonts w:ascii="Arial Narrow" w:hAnsi="Arial Narrow"/>
                <w:sz w:val="20"/>
                <w:szCs w:val="20"/>
              </w:rPr>
              <w:t>self learning</w:t>
            </w:r>
            <w:proofErr w:type="spellEnd"/>
            <w:r w:rsidR="008B446A" w:rsidRPr="008B446A">
              <w:rPr>
                <w:rFonts w:ascii="Arial Narrow" w:hAnsi="Arial Narrow"/>
                <w:sz w:val="20"/>
                <w:szCs w:val="20"/>
              </w:rPr>
              <w:t xml:space="preserve"> discipline.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3831FF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3831FF" w:rsidRPr="00354EF9" w:rsidRDefault="003831FF" w:rsidP="003831FF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1. </w:t>
            </w:r>
            <w:r w:rsidRPr="00354EF9">
              <w:rPr>
                <w:b/>
                <w:bCs/>
                <w:sz w:val="20"/>
              </w:rPr>
              <w:t>Introduction: Classification of forming processes, Review on some concepts related to metal forming: true stress-strain curve, yielding criteria.</w:t>
            </w:r>
          </w:p>
        </w:tc>
        <w:tc>
          <w:tcPr>
            <w:tcW w:w="1486" w:type="dxa"/>
            <w:gridSpan w:val="3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831FF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3831FF" w:rsidRPr="00354EF9" w:rsidRDefault="003831FF" w:rsidP="003831FF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2.</w:t>
            </w:r>
            <w:r w:rsidRPr="00354EF9">
              <w:rPr>
                <w:b/>
                <w:bCs/>
                <w:sz w:val="20"/>
              </w:rPr>
              <w:t>Mechanics</w:t>
            </w:r>
            <w:proofErr w:type="gramEnd"/>
            <w:r w:rsidRPr="00354EF9">
              <w:rPr>
                <w:b/>
                <w:bCs/>
                <w:sz w:val="20"/>
              </w:rPr>
              <w:t xml:space="preserve"> of metalworking: slab method, uniform deformation energy method.</w:t>
            </w:r>
          </w:p>
        </w:tc>
        <w:tc>
          <w:tcPr>
            <w:tcW w:w="1486" w:type="dxa"/>
            <w:gridSpan w:val="3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3831FF" w:rsidRPr="005B7465" w:rsidRDefault="00A47BB3" w:rsidP="003831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3.</w:t>
            </w:r>
            <w:r w:rsidRPr="00354EF9">
              <w:rPr>
                <w:b/>
                <w:bCs/>
                <w:sz w:val="20"/>
              </w:rPr>
              <w:t>Friction</w:t>
            </w:r>
            <w:proofErr w:type="gramEnd"/>
            <w:r w:rsidRPr="00354EF9">
              <w:rPr>
                <w:b/>
                <w:bCs/>
                <w:sz w:val="20"/>
              </w:rPr>
              <w:t xml:space="preserve"> and lubrication in metal working, the effect of friction on load calculations, sliding vs sticking friction.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4.</w:t>
            </w:r>
            <w:r w:rsidRPr="00354EF9">
              <w:rPr>
                <w:b/>
                <w:bCs/>
                <w:sz w:val="20"/>
              </w:rPr>
              <w:t>Flow</w:t>
            </w:r>
            <w:proofErr w:type="gramEnd"/>
            <w:r w:rsidRPr="00354EF9">
              <w:rPr>
                <w:b/>
                <w:bCs/>
                <w:sz w:val="20"/>
              </w:rPr>
              <w:t xml:space="preserve"> stress determination in metal working, effect of temperature and strain rate on flow stress.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5.</w:t>
            </w:r>
            <w:r w:rsidRPr="00354EF9">
              <w:rPr>
                <w:b/>
                <w:bCs/>
                <w:sz w:val="20"/>
              </w:rPr>
              <w:t>Metallurgical</w:t>
            </w:r>
            <w:proofErr w:type="gramEnd"/>
            <w:r w:rsidRPr="00354EF9">
              <w:rPr>
                <w:b/>
                <w:bCs/>
                <w:sz w:val="20"/>
              </w:rPr>
              <w:t xml:space="preserve"> effects in metal working: (static and dynamic) recovery and recrystallization, hot and cold working.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6.</w:t>
            </w:r>
            <w:r w:rsidRPr="00354EF9">
              <w:rPr>
                <w:b/>
                <w:bCs/>
                <w:sz w:val="20"/>
              </w:rPr>
              <w:t>Metallurgical</w:t>
            </w:r>
            <w:proofErr w:type="gramEnd"/>
            <w:r w:rsidRPr="00354EF9">
              <w:rPr>
                <w:b/>
                <w:bCs/>
                <w:sz w:val="20"/>
              </w:rPr>
              <w:t xml:space="preserve"> effects in metal working: effect of two phases, development of crystallographic texture, anisotropy. Effect of hydrostatic pressure, super plasticity.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7.</w:t>
            </w:r>
            <w:r w:rsidRPr="00354EF9">
              <w:rPr>
                <w:b/>
                <w:bCs/>
                <w:sz w:val="20"/>
              </w:rPr>
              <w:t>Forging</w:t>
            </w:r>
            <w:proofErr w:type="gramEnd"/>
            <w:r w:rsidRPr="00354EF9">
              <w:rPr>
                <w:b/>
                <w:bCs/>
                <w:sz w:val="20"/>
              </w:rPr>
              <w:t xml:space="preserve">: Process, machinery, open and closed die forging.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8.</w:t>
            </w:r>
            <w:r w:rsidRPr="00354EF9">
              <w:rPr>
                <w:b/>
                <w:bCs/>
                <w:sz w:val="20"/>
              </w:rPr>
              <w:t>Forging</w:t>
            </w:r>
            <w:proofErr w:type="gramEnd"/>
            <w:r w:rsidRPr="00354EF9">
              <w:rPr>
                <w:b/>
                <w:bCs/>
                <w:sz w:val="20"/>
              </w:rPr>
              <w:t xml:space="preserve">: Load calculations, Defects.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9.</w:t>
            </w:r>
            <w:r w:rsidRPr="00354EF9">
              <w:rPr>
                <w:b/>
                <w:bCs/>
                <w:sz w:val="20"/>
              </w:rPr>
              <w:t>Extrusion</w:t>
            </w:r>
            <w:proofErr w:type="gramEnd"/>
            <w:r w:rsidRPr="00354EF9">
              <w:rPr>
                <w:b/>
                <w:bCs/>
                <w:sz w:val="20"/>
              </w:rPr>
              <w:t xml:space="preserve">: Process, machinery, direct and indirect extrusion.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354EF9" w:rsidRDefault="00A47BB3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proofErr w:type="gramStart"/>
            <w:r>
              <w:rPr>
                <w:b/>
                <w:bCs/>
                <w:sz w:val="20"/>
              </w:rPr>
              <w:t>.</w:t>
            </w:r>
            <w:r w:rsidRPr="00354EF9">
              <w:rPr>
                <w:b/>
                <w:bCs/>
                <w:sz w:val="20"/>
              </w:rPr>
              <w:t>Extrusion</w:t>
            </w:r>
            <w:proofErr w:type="gramEnd"/>
            <w:r w:rsidRPr="00354EF9">
              <w:rPr>
                <w:b/>
                <w:bCs/>
                <w:sz w:val="20"/>
              </w:rPr>
              <w:t xml:space="preserve">: How to estimate needed loads, defects.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  <w:sz w:val="20"/>
              </w:rPr>
              <w:t>11.</w:t>
            </w:r>
            <w:r w:rsidRPr="00354EF9">
              <w:rPr>
                <w:b/>
                <w:bCs/>
                <w:sz w:val="20"/>
              </w:rPr>
              <w:t>Tube, wire and rod drawing: Process, equipment</w:t>
            </w:r>
            <w:r>
              <w:rPr>
                <w:b/>
                <w:bCs/>
                <w:sz w:val="20"/>
              </w:rPr>
              <w:t xml:space="preserve">, </w:t>
            </w:r>
            <w:r w:rsidRPr="00354EF9">
              <w:rPr>
                <w:b/>
                <w:bCs/>
                <w:sz w:val="20"/>
              </w:rPr>
              <w:t xml:space="preserve"> Tube, wire and rod drawing: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  <w:sz w:val="20"/>
              </w:rPr>
              <w:t>1</w:t>
            </w:r>
            <w:r w:rsidR="00B326E0">
              <w:rPr>
                <w:b/>
                <w:bCs/>
                <w:sz w:val="20"/>
              </w:rPr>
              <w:t>2</w:t>
            </w:r>
            <w:proofErr w:type="gramStart"/>
            <w:r>
              <w:rPr>
                <w:b/>
                <w:bCs/>
                <w:sz w:val="20"/>
              </w:rPr>
              <w:t>.Rolling</w:t>
            </w:r>
            <w:proofErr w:type="gramEnd"/>
            <w:r>
              <w:rPr>
                <w:b/>
                <w:bCs/>
                <w:sz w:val="20"/>
              </w:rPr>
              <w:t xml:space="preserve"> Mills and their arrangement.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Pr="005B7465" w:rsidRDefault="00B326E0" w:rsidP="0097225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  <w:sz w:val="20"/>
              </w:rPr>
              <w:t>13</w:t>
            </w:r>
            <w:r w:rsidR="00A47BB3">
              <w:rPr>
                <w:b/>
                <w:bCs/>
                <w:sz w:val="20"/>
              </w:rPr>
              <w:t>.</w:t>
            </w:r>
            <w:r w:rsidR="0097225D">
              <w:rPr>
                <w:b/>
                <w:bCs/>
                <w:sz w:val="20"/>
              </w:rPr>
              <w:t>Distribution of rolling stresses and effect of different parameters on the rolling operation</w:t>
            </w:r>
            <w:r w:rsidR="00A47BB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Default="00B326E0" w:rsidP="0097225D">
            <w:pPr>
              <w:bidi w:val="0"/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="00A47BB3">
              <w:rPr>
                <w:b/>
                <w:bCs/>
                <w:sz w:val="20"/>
              </w:rPr>
              <w:t>.</w:t>
            </w:r>
            <w:r w:rsidR="0097225D">
              <w:rPr>
                <w:b/>
                <w:bCs/>
                <w:sz w:val="20"/>
              </w:rPr>
              <w:t>Main parts of rolling stands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Default="00B326E0" w:rsidP="0097225D">
            <w:pPr>
              <w:bidi w:val="0"/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proofErr w:type="gramStart"/>
            <w:r w:rsidR="00A47BB3">
              <w:rPr>
                <w:b/>
                <w:bCs/>
                <w:sz w:val="20"/>
              </w:rPr>
              <w:t>.</w:t>
            </w:r>
            <w:r w:rsidR="0097225D">
              <w:rPr>
                <w:b/>
                <w:bCs/>
                <w:sz w:val="20"/>
              </w:rPr>
              <w:t>controlling</w:t>
            </w:r>
            <w:proofErr w:type="gramEnd"/>
            <w:r w:rsidR="0097225D">
              <w:rPr>
                <w:b/>
                <w:bCs/>
                <w:sz w:val="20"/>
              </w:rPr>
              <w:t xml:space="preserve"> strip crown by roll bending, roll crossing roll shifting and cyclic roll shifting</w:t>
            </w:r>
            <w:r w:rsidR="00A47BB3">
              <w:rPr>
                <w:b/>
                <w:bCs/>
                <w:sz w:val="20"/>
              </w:rPr>
              <w:t>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A6391E">
        <w:trPr>
          <w:trHeight w:val="354"/>
        </w:trPr>
        <w:tc>
          <w:tcPr>
            <w:tcW w:w="3936" w:type="dxa"/>
            <w:gridSpan w:val="6"/>
          </w:tcPr>
          <w:p w:rsidR="00A47BB3" w:rsidRPr="005B7465" w:rsidRDefault="00B326E0" w:rsidP="0097225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  <w:sz w:val="20"/>
              </w:rPr>
              <w:t>16</w:t>
            </w:r>
            <w:proofErr w:type="gramStart"/>
            <w:r w:rsidR="00A47BB3">
              <w:rPr>
                <w:b/>
                <w:bCs/>
                <w:sz w:val="20"/>
              </w:rPr>
              <w:t>.</w:t>
            </w:r>
            <w:r w:rsidR="0097225D">
              <w:rPr>
                <w:b/>
                <w:bCs/>
                <w:sz w:val="20"/>
              </w:rPr>
              <w:t>Design</w:t>
            </w:r>
            <w:proofErr w:type="gramEnd"/>
            <w:r w:rsidR="0097225D">
              <w:rPr>
                <w:b/>
                <w:bCs/>
                <w:sz w:val="20"/>
              </w:rPr>
              <w:t xml:space="preserve"> of modern rolling plants using strip crown control</w:t>
            </w:r>
            <w:r w:rsidR="00A47BB3">
              <w:rPr>
                <w:b/>
                <w:bCs/>
                <w:sz w:val="20"/>
              </w:rPr>
              <w:t>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proofErr w:type="gramStart"/>
            <w:r w:rsidR="00A47BB3">
              <w:rPr>
                <w:b/>
                <w:bCs/>
                <w:sz w:val="20"/>
              </w:rPr>
              <w:t>.The</w:t>
            </w:r>
            <w:proofErr w:type="gramEnd"/>
            <w:r w:rsidR="00A47BB3">
              <w:rPr>
                <w:b/>
                <w:bCs/>
                <w:sz w:val="20"/>
              </w:rPr>
              <w:t xml:space="preserve"> different parameters affecting cold rolling load.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proofErr w:type="gramStart"/>
            <w:r w:rsidR="00A47BB3">
              <w:rPr>
                <w:b/>
                <w:bCs/>
                <w:sz w:val="20"/>
              </w:rPr>
              <w:t>.Calculation</w:t>
            </w:r>
            <w:proofErr w:type="gramEnd"/>
            <w:r w:rsidR="00A47BB3">
              <w:rPr>
                <w:b/>
                <w:bCs/>
                <w:sz w:val="20"/>
              </w:rPr>
              <w:t xml:space="preserve"> of cold rolling load. 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proofErr w:type="gramStart"/>
            <w:r w:rsidR="00A47BB3">
              <w:rPr>
                <w:b/>
                <w:bCs/>
                <w:sz w:val="20"/>
              </w:rPr>
              <w:t>.Resistance</w:t>
            </w:r>
            <w:proofErr w:type="gramEnd"/>
            <w:r w:rsidR="00A47BB3">
              <w:rPr>
                <w:b/>
                <w:bCs/>
                <w:sz w:val="20"/>
              </w:rPr>
              <w:t xml:space="preserve"> to deformation during hot rolling.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proofErr w:type="gramStart"/>
            <w:r w:rsidR="00A47BB3">
              <w:rPr>
                <w:b/>
                <w:bCs/>
                <w:sz w:val="20"/>
              </w:rPr>
              <w:t>.Calculations</w:t>
            </w:r>
            <w:proofErr w:type="gramEnd"/>
            <w:r w:rsidR="00A47BB3">
              <w:rPr>
                <w:b/>
                <w:bCs/>
                <w:sz w:val="20"/>
              </w:rPr>
              <w:t xml:space="preserve"> of hot rolling loads.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proofErr w:type="gramStart"/>
            <w:r w:rsidR="00A47BB3">
              <w:rPr>
                <w:b/>
                <w:bCs/>
                <w:sz w:val="20"/>
              </w:rPr>
              <w:t>.Calculation</w:t>
            </w:r>
            <w:proofErr w:type="gramEnd"/>
            <w:r w:rsidR="00A47BB3">
              <w:rPr>
                <w:b/>
                <w:bCs/>
                <w:sz w:val="20"/>
              </w:rPr>
              <w:t xml:space="preserve"> of energy and HP in cold rolling.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BB3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A47BB3" w:rsidRPr="00B85F77" w:rsidRDefault="00B326E0" w:rsidP="00A47BB3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proofErr w:type="gramStart"/>
            <w:r w:rsidR="00A47BB3">
              <w:rPr>
                <w:b/>
                <w:bCs/>
                <w:sz w:val="20"/>
              </w:rPr>
              <w:t>.Calculation</w:t>
            </w:r>
            <w:proofErr w:type="gramEnd"/>
            <w:r w:rsidR="00A47BB3">
              <w:rPr>
                <w:b/>
                <w:bCs/>
                <w:sz w:val="20"/>
              </w:rPr>
              <w:t xml:space="preserve"> of energy and HP in hot rolling.</w:t>
            </w:r>
          </w:p>
        </w:tc>
        <w:tc>
          <w:tcPr>
            <w:tcW w:w="1486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0" w:type="dxa"/>
            <w:gridSpan w:val="3"/>
          </w:tcPr>
          <w:p w:rsidR="00A47BB3" w:rsidRPr="005B7465" w:rsidRDefault="00A47BB3" w:rsidP="00A47B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326E0" w:rsidRPr="00096D2F" w:rsidTr="00935495">
        <w:trPr>
          <w:trHeight w:val="354"/>
        </w:trPr>
        <w:tc>
          <w:tcPr>
            <w:tcW w:w="3936" w:type="dxa"/>
            <w:gridSpan w:val="6"/>
            <w:vAlign w:val="center"/>
          </w:tcPr>
          <w:p w:rsidR="00B326E0" w:rsidRPr="00B85F77" w:rsidRDefault="00B326E0" w:rsidP="00B326E0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proofErr w:type="gramStart"/>
            <w:r>
              <w:rPr>
                <w:b/>
                <w:bCs/>
                <w:sz w:val="20"/>
              </w:rPr>
              <w:t>.Roll</w:t>
            </w:r>
            <w:proofErr w:type="gramEnd"/>
            <w:r>
              <w:rPr>
                <w:b/>
                <w:bCs/>
                <w:sz w:val="20"/>
              </w:rPr>
              <w:t xml:space="preserve"> pass design.</w:t>
            </w:r>
          </w:p>
        </w:tc>
        <w:tc>
          <w:tcPr>
            <w:tcW w:w="1486" w:type="dxa"/>
            <w:gridSpan w:val="3"/>
          </w:tcPr>
          <w:p w:rsidR="00B326E0" w:rsidRPr="005B7465" w:rsidRDefault="00B326E0" w:rsidP="00B326E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</w:tcPr>
          <w:p w:rsidR="00B326E0" w:rsidRPr="005B7465" w:rsidRDefault="00B326E0" w:rsidP="00B326E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</w:tcPr>
          <w:p w:rsidR="00B326E0" w:rsidRPr="005B7465" w:rsidRDefault="00B326E0" w:rsidP="00B326E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125D0" w:rsidRPr="00096D2F" w:rsidTr="008052AA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125D0" w:rsidRPr="008C1932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 </w:t>
            </w:r>
            <w:r w:rsidR="00B326E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x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8C1932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B326E0">
              <w:rPr>
                <w:rFonts w:ascii="Times New Roman" w:hAnsi="Times New Roman" w:cs="Times New Roman"/>
                <w:lang w:bidi="ar-EG"/>
              </w:rPr>
              <w:t>x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B326E0">
              <w:rPr>
                <w:rFonts w:ascii="Times New Roman" w:hAnsi="Times New Roman" w:cs="Times New Roman"/>
                <w:lang w:bidi="ar-EG"/>
              </w:rPr>
              <w:t>x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096D2F" w:rsidRDefault="004125D0" w:rsidP="00B326E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B326E0">
              <w:rPr>
                <w:rFonts w:ascii="Times New Roman" w:hAnsi="Times New Roman" w:cs="Times New Roman"/>
                <w:lang w:bidi="ar-EG"/>
              </w:rPr>
              <w:t>x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DC1F24" w:rsidRDefault="004125D0" w:rsidP="008052AA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3831F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3831FF" w:rsidRPr="00D709AB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831F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3831FF" w:rsidRPr="00D709AB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F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3831FF" w:rsidRPr="00D709AB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F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3831FF" w:rsidRPr="00096D2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3831FF" w:rsidRPr="00D709AB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F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3831FF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3831FF" w:rsidRPr="00D709AB" w:rsidRDefault="003831FF" w:rsidP="003831F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term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DC1F24" w:rsidRDefault="004125D0" w:rsidP="008052AA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D82284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15%</w:t>
            </w: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  <w:r w:rsidR="00B326E0">
              <w:rPr>
                <w:rFonts w:ascii="Times New Roman" w:hAnsi="Times New Roman" w:cs="Times New Roman"/>
                <w:lang w:bidi="ar-EG"/>
              </w:rPr>
              <w:t>/ case study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  <w:r w:rsidR="00B326E0">
              <w:rPr>
                <w:rFonts w:ascii="Times New Roman" w:hAnsi="Times New Roman" w:cs="Times New Roman"/>
                <w:lang w:bidi="ar-EG"/>
              </w:rPr>
              <w:t>/ oral exam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B326E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B326E0" w:rsidRPr="00096D2F" w:rsidTr="00A61968">
        <w:trPr>
          <w:trHeight w:val="354"/>
        </w:trPr>
        <w:tc>
          <w:tcPr>
            <w:tcW w:w="10881" w:type="dxa"/>
            <w:gridSpan w:val="18"/>
          </w:tcPr>
          <w:p w:rsidR="00B326E0" w:rsidRPr="00AF76D5" w:rsidRDefault="00B326E0" w:rsidP="00B326E0">
            <w:pPr>
              <w:numPr>
                <w:ilvl w:val="0"/>
                <w:numId w:val="12"/>
              </w:numPr>
              <w:bidi w:val="0"/>
              <w:spacing w:after="100" w:afterAutospacing="1" w:line="240" w:lineRule="auto"/>
              <w:rPr>
                <w:sz w:val="18"/>
                <w:szCs w:val="18"/>
              </w:rPr>
            </w:pPr>
            <w:r w:rsidRPr="00AF76D5">
              <w:rPr>
                <w:sz w:val="18"/>
                <w:szCs w:val="18"/>
              </w:rPr>
              <w:t xml:space="preserve">Mechanical Metallurgy; G. E. Dieter, Mc. </w:t>
            </w:r>
            <w:proofErr w:type="spellStart"/>
            <w:r w:rsidRPr="00AF76D5">
              <w:rPr>
                <w:sz w:val="18"/>
                <w:szCs w:val="18"/>
              </w:rPr>
              <w:t>Graw</w:t>
            </w:r>
            <w:proofErr w:type="spellEnd"/>
            <w:r w:rsidRPr="00AF76D5">
              <w:rPr>
                <w:sz w:val="18"/>
                <w:szCs w:val="18"/>
              </w:rPr>
              <w:t>-Hill Book Company, 1988. (Part 4, ch15-20).</w:t>
            </w:r>
          </w:p>
        </w:tc>
      </w:tr>
      <w:tr w:rsidR="00B326E0" w:rsidRPr="00096D2F" w:rsidTr="00A61968">
        <w:trPr>
          <w:trHeight w:val="354"/>
        </w:trPr>
        <w:tc>
          <w:tcPr>
            <w:tcW w:w="10881" w:type="dxa"/>
            <w:gridSpan w:val="18"/>
          </w:tcPr>
          <w:p w:rsidR="00B326E0" w:rsidRPr="00AF76D5" w:rsidRDefault="00B326E0" w:rsidP="00B326E0">
            <w:pPr>
              <w:numPr>
                <w:ilvl w:val="0"/>
                <w:numId w:val="12"/>
              </w:numPr>
              <w:bidi w:val="0"/>
              <w:spacing w:after="100" w:afterAutospacing="1" w:line="240" w:lineRule="auto"/>
              <w:rPr>
                <w:sz w:val="18"/>
                <w:szCs w:val="18"/>
              </w:rPr>
            </w:pPr>
            <w:r w:rsidRPr="00AF76D5">
              <w:rPr>
                <w:sz w:val="18"/>
                <w:szCs w:val="18"/>
              </w:rPr>
              <w:t>Engineering metallurgy; R. Higgins, part 2: Metallurgical Process Technology, ELBS, 1974.  Ch.8</w:t>
            </w:r>
            <w:proofErr w:type="gramStart"/>
            <w:r w:rsidRPr="00AF76D5">
              <w:rPr>
                <w:sz w:val="18"/>
                <w:szCs w:val="18"/>
              </w:rPr>
              <w:t>,9,10,11</w:t>
            </w:r>
            <w:proofErr w:type="gramEnd"/>
            <w:r w:rsidRPr="00AF76D5">
              <w:rPr>
                <w:sz w:val="18"/>
                <w:szCs w:val="18"/>
              </w:rPr>
              <w:t>.</w:t>
            </w:r>
          </w:p>
        </w:tc>
      </w:tr>
      <w:tr w:rsidR="00B326E0" w:rsidRPr="00096D2F" w:rsidTr="00A61968">
        <w:trPr>
          <w:trHeight w:val="354"/>
        </w:trPr>
        <w:tc>
          <w:tcPr>
            <w:tcW w:w="10881" w:type="dxa"/>
            <w:gridSpan w:val="18"/>
          </w:tcPr>
          <w:p w:rsidR="00B326E0" w:rsidRPr="00D85E3A" w:rsidRDefault="00B326E0" w:rsidP="00B326E0">
            <w:pPr>
              <w:numPr>
                <w:ilvl w:val="0"/>
                <w:numId w:val="12"/>
              </w:numPr>
              <w:bidi w:val="0"/>
              <w:spacing w:after="100" w:afterAutospacing="1" w:line="240" w:lineRule="auto"/>
              <w:rPr>
                <w:sz w:val="18"/>
                <w:szCs w:val="18"/>
              </w:rPr>
            </w:pPr>
            <w:r w:rsidRPr="00D85E3A">
              <w:rPr>
                <w:sz w:val="18"/>
                <w:szCs w:val="18"/>
              </w:rPr>
              <w:t xml:space="preserve">Mechanical Working of Metals: Theory and Practice; </w:t>
            </w:r>
            <w:proofErr w:type="spellStart"/>
            <w:r w:rsidRPr="00D85E3A">
              <w:rPr>
                <w:sz w:val="18"/>
                <w:szCs w:val="18"/>
              </w:rPr>
              <w:t>Pergamon</w:t>
            </w:r>
            <w:proofErr w:type="spellEnd"/>
            <w:r w:rsidRPr="00D85E3A">
              <w:rPr>
                <w:sz w:val="18"/>
                <w:szCs w:val="18"/>
              </w:rPr>
              <w:t xml:space="preserve"> International Library.</w:t>
            </w:r>
          </w:p>
        </w:tc>
      </w:tr>
      <w:tr w:rsidR="00B326E0" w:rsidRPr="00096D2F" w:rsidTr="00A61968">
        <w:trPr>
          <w:trHeight w:val="354"/>
        </w:trPr>
        <w:tc>
          <w:tcPr>
            <w:tcW w:w="10881" w:type="dxa"/>
            <w:gridSpan w:val="18"/>
          </w:tcPr>
          <w:p w:rsidR="00B326E0" w:rsidRPr="00D85E3A" w:rsidRDefault="00B326E0" w:rsidP="00B326E0">
            <w:pPr>
              <w:numPr>
                <w:ilvl w:val="0"/>
                <w:numId w:val="12"/>
              </w:numPr>
              <w:bidi w:val="0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D85E3A">
              <w:rPr>
                <w:sz w:val="18"/>
                <w:szCs w:val="18"/>
              </w:rPr>
              <w:t xml:space="preserve">The Rolling of Strip, Sheet, and Plate; E. C. </w:t>
            </w:r>
            <w:proofErr w:type="spellStart"/>
            <w:r w:rsidRPr="00D85E3A">
              <w:rPr>
                <w:sz w:val="18"/>
                <w:szCs w:val="18"/>
              </w:rPr>
              <w:t>Larke</w:t>
            </w:r>
            <w:proofErr w:type="spellEnd"/>
            <w:r w:rsidRPr="00D85E3A">
              <w:rPr>
                <w:sz w:val="18"/>
                <w:szCs w:val="18"/>
              </w:rPr>
              <w:t xml:space="preserve">, </w:t>
            </w:r>
            <w:proofErr w:type="spellStart"/>
            <w:r w:rsidRPr="00D85E3A">
              <w:rPr>
                <w:sz w:val="18"/>
                <w:szCs w:val="18"/>
              </w:rPr>
              <w:t>Chapmann</w:t>
            </w:r>
            <w:proofErr w:type="spellEnd"/>
            <w:r w:rsidRPr="00D85E3A">
              <w:rPr>
                <w:sz w:val="18"/>
                <w:szCs w:val="18"/>
              </w:rPr>
              <w:t xml:space="preserve"> and Hall Ltd., 1963.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3831F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notes</w:t>
            </w:r>
          </w:p>
        </w:tc>
      </w:tr>
      <w:tr w:rsidR="004D3DEE" w:rsidRPr="00096D2F" w:rsidTr="00452594">
        <w:trPr>
          <w:trHeight w:val="718"/>
        </w:trPr>
        <w:tc>
          <w:tcPr>
            <w:tcW w:w="10881" w:type="dxa"/>
            <w:gridSpan w:val="18"/>
            <w:vAlign w:val="center"/>
          </w:tcPr>
          <w:p w:rsidR="004D3DEE" w:rsidRPr="00096D2F" w:rsidRDefault="00A96782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Prepared by the lecturers.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3831F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3831FF" w:rsidRPr="00DD7424" w:rsidRDefault="003831FF" w:rsidP="003831FF">
            <w:pPr>
              <w:pStyle w:val="BodyTextIndent"/>
              <w:ind w:left="0" w:firstLine="0"/>
              <w:jc w:val="both"/>
              <w:rPr>
                <w:b/>
                <w:bCs/>
              </w:rPr>
            </w:pPr>
            <w:r>
              <w:t xml:space="preserve">- Small group of students. </w:t>
            </w:r>
          </w:p>
        </w:tc>
      </w:tr>
      <w:tr w:rsidR="003831F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3831FF" w:rsidRPr="00DD7424" w:rsidRDefault="003831FF" w:rsidP="003831FF">
            <w:pPr>
              <w:pStyle w:val="BodyTextIndent"/>
              <w:jc w:val="both"/>
              <w:rPr>
                <w:b/>
                <w:bCs/>
              </w:rPr>
            </w:pPr>
            <w:r>
              <w:t>- Up-to-date references in library.</w:t>
            </w:r>
          </w:p>
        </w:tc>
      </w:tr>
      <w:tr w:rsidR="004125D0" w:rsidRPr="00096D2F" w:rsidTr="008052AA">
        <w:trPr>
          <w:trHeight w:val="354"/>
        </w:trPr>
        <w:tc>
          <w:tcPr>
            <w:tcW w:w="237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125D0" w:rsidRPr="003831FF" w:rsidRDefault="003831FF" w:rsidP="004D3D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3831FF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="00A506A0">
              <w:rPr>
                <w:rFonts w:ascii="Times New Roman" w:hAnsi="Times New Roman" w:cs="Times New Roman"/>
                <w:b/>
                <w:bCs/>
              </w:rPr>
              <w:t>Nahed</w:t>
            </w:r>
            <w:proofErr w:type="spellEnd"/>
            <w:r w:rsidR="00A506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506A0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="00A506A0">
              <w:rPr>
                <w:rFonts w:ascii="Times New Roman" w:hAnsi="Times New Roman" w:cs="Times New Roman"/>
                <w:b/>
                <w:bCs/>
              </w:rPr>
              <w:t xml:space="preserve"> El-Raheem – Dr. </w:t>
            </w:r>
            <w:proofErr w:type="spellStart"/>
            <w:r w:rsidR="00A506A0">
              <w:rPr>
                <w:rFonts w:ascii="Times New Roman" w:hAnsi="Times New Roman" w:cs="Times New Roman"/>
                <w:b/>
                <w:bCs/>
              </w:rPr>
              <w:t>Raafat</w:t>
            </w:r>
            <w:proofErr w:type="spellEnd"/>
            <w:r w:rsidR="00A506A0"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 w:rsidR="004D3DEE">
              <w:rPr>
                <w:rFonts w:ascii="Times New Roman" w:hAnsi="Times New Roman" w:cs="Times New Roman"/>
                <w:b/>
                <w:bCs/>
              </w:rPr>
              <w:t>Kousy</w:t>
            </w:r>
            <w:proofErr w:type="spellEnd"/>
            <w:r w:rsidR="00F83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0EA1">
              <w:rPr>
                <w:rFonts w:ascii="Times New Roman" w:hAnsi="Times New Roman" w:cs="Times New Roman"/>
                <w:b/>
                <w:bCs/>
              </w:rPr>
              <w:t>- Dr.</w:t>
            </w:r>
            <w:r w:rsidR="004D3D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E0EA1">
              <w:rPr>
                <w:rFonts w:ascii="Times New Roman" w:hAnsi="Times New Roman" w:cs="Times New Roman"/>
                <w:b/>
                <w:bCs/>
              </w:rPr>
              <w:t>Waleed</w:t>
            </w:r>
            <w:proofErr w:type="spellEnd"/>
            <w:r w:rsidR="005E0E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E0EA1">
              <w:rPr>
                <w:rFonts w:ascii="Times New Roman" w:hAnsi="Times New Roman" w:cs="Times New Roman"/>
                <w:b/>
                <w:bCs/>
              </w:rPr>
              <w:t>Khalifa</w:t>
            </w:r>
            <w:proofErr w:type="spellEnd"/>
          </w:p>
        </w:tc>
      </w:tr>
      <w:tr w:rsidR="004125D0" w:rsidRPr="00096D2F" w:rsidTr="008052AA">
        <w:trPr>
          <w:trHeight w:val="354"/>
        </w:trPr>
        <w:tc>
          <w:tcPr>
            <w:tcW w:w="237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125D0" w:rsidRPr="00096D2F" w:rsidRDefault="003831FF" w:rsidP="004D3D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</w:t>
            </w:r>
            <w:r w:rsidR="004D3DEE">
              <w:rPr>
                <w:rFonts w:ascii="Times New Roman" w:hAnsi="Times New Roman" w:cs="Times New Roman"/>
                <w:b/>
                <w:bCs/>
              </w:rPr>
              <w:t>ye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DA767A"/>
    <w:multiLevelType w:val="hybridMultilevel"/>
    <w:tmpl w:val="9C3C1B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0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C"/>
    <w:rsid w:val="0000027C"/>
    <w:rsid w:val="00000A0B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2623B6"/>
    <w:rsid w:val="002670EA"/>
    <w:rsid w:val="00272776"/>
    <w:rsid w:val="00276457"/>
    <w:rsid w:val="002A3F43"/>
    <w:rsid w:val="002C0535"/>
    <w:rsid w:val="002E0069"/>
    <w:rsid w:val="003415D7"/>
    <w:rsid w:val="00342591"/>
    <w:rsid w:val="003525F8"/>
    <w:rsid w:val="003831FF"/>
    <w:rsid w:val="003B2AE5"/>
    <w:rsid w:val="00401C86"/>
    <w:rsid w:val="00402CE4"/>
    <w:rsid w:val="004125D0"/>
    <w:rsid w:val="00466D55"/>
    <w:rsid w:val="004B2CCC"/>
    <w:rsid w:val="004D3DEE"/>
    <w:rsid w:val="004F368C"/>
    <w:rsid w:val="004F77F1"/>
    <w:rsid w:val="00514566"/>
    <w:rsid w:val="00537809"/>
    <w:rsid w:val="005400A6"/>
    <w:rsid w:val="00576215"/>
    <w:rsid w:val="005A1ADB"/>
    <w:rsid w:val="005E0EA1"/>
    <w:rsid w:val="006200DC"/>
    <w:rsid w:val="00626B1F"/>
    <w:rsid w:val="00642770"/>
    <w:rsid w:val="006B2DCF"/>
    <w:rsid w:val="006B7FEF"/>
    <w:rsid w:val="006C751C"/>
    <w:rsid w:val="006E60DB"/>
    <w:rsid w:val="007123E4"/>
    <w:rsid w:val="00724926"/>
    <w:rsid w:val="007450DF"/>
    <w:rsid w:val="00750DE2"/>
    <w:rsid w:val="00762609"/>
    <w:rsid w:val="00763F38"/>
    <w:rsid w:val="007855DC"/>
    <w:rsid w:val="007B3955"/>
    <w:rsid w:val="007F0DE4"/>
    <w:rsid w:val="0080039C"/>
    <w:rsid w:val="008052AA"/>
    <w:rsid w:val="00855111"/>
    <w:rsid w:val="00887A60"/>
    <w:rsid w:val="008B446A"/>
    <w:rsid w:val="008C018C"/>
    <w:rsid w:val="008C1932"/>
    <w:rsid w:val="008D45C7"/>
    <w:rsid w:val="008F1583"/>
    <w:rsid w:val="00915FF3"/>
    <w:rsid w:val="00945530"/>
    <w:rsid w:val="009543F6"/>
    <w:rsid w:val="00965E3B"/>
    <w:rsid w:val="0097225D"/>
    <w:rsid w:val="00975163"/>
    <w:rsid w:val="009875D4"/>
    <w:rsid w:val="009D5CB2"/>
    <w:rsid w:val="009D7476"/>
    <w:rsid w:val="009E379F"/>
    <w:rsid w:val="00A21B32"/>
    <w:rsid w:val="00A336C9"/>
    <w:rsid w:val="00A47BB3"/>
    <w:rsid w:val="00A506A0"/>
    <w:rsid w:val="00A50914"/>
    <w:rsid w:val="00A84BE4"/>
    <w:rsid w:val="00A96782"/>
    <w:rsid w:val="00AD1F86"/>
    <w:rsid w:val="00AE52CE"/>
    <w:rsid w:val="00B005E3"/>
    <w:rsid w:val="00B01BE4"/>
    <w:rsid w:val="00B057EC"/>
    <w:rsid w:val="00B14DD6"/>
    <w:rsid w:val="00B31EE5"/>
    <w:rsid w:val="00B326E0"/>
    <w:rsid w:val="00B35D4D"/>
    <w:rsid w:val="00B66509"/>
    <w:rsid w:val="00B7663B"/>
    <w:rsid w:val="00B8488A"/>
    <w:rsid w:val="00BC0F31"/>
    <w:rsid w:val="00C062C4"/>
    <w:rsid w:val="00C5335C"/>
    <w:rsid w:val="00C5734C"/>
    <w:rsid w:val="00C637AA"/>
    <w:rsid w:val="00C75184"/>
    <w:rsid w:val="00C75274"/>
    <w:rsid w:val="00C921AD"/>
    <w:rsid w:val="00D00894"/>
    <w:rsid w:val="00D052A3"/>
    <w:rsid w:val="00D14956"/>
    <w:rsid w:val="00D35002"/>
    <w:rsid w:val="00D526B7"/>
    <w:rsid w:val="00D57B9E"/>
    <w:rsid w:val="00D82284"/>
    <w:rsid w:val="00DB0816"/>
    <w:rsid w:val="00DB5DF1"/>
    <w:rsid w:val="00DB65A7"/>
    <w:rsid w:val="00DC1F24"/>
    <w:rsid w:val="00DC31DC"/>
    <w:rsid w:val="00DD7424"/>
    <w:rsid w:val="00E50DE4"/>
    <w:rsid w:val="00E90500"/>
    <w:rsid w:val="00F03DD4"/>
    <w:rsid w:val="00F23D06"/>
    <w:rsid w:val="00F334BC"/>
    <w:rsid w:val="00F512C7"/>
    <w:rsid w:val="00F65980"/>
    <w:rsid w:val="00F66A46"/>
    <w:rsid w:val="00F75246"/>
    <w:rsid w:val="00F83BE1"/>
    <w:rsid w:val="00F86CD1"/>
    <w:rsid w:val="00FC0EEE"/>
    <w:rsid w:val="00FE2E48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54FDD7-9EDB-4AD9-BB2D-FA74079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C5734C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3831FF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31FF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cp:lastPrinted>2014-12-24T09:14:00Z</cp:lastPrinted>
  <dcterms:created xsi:type="dcterms:W3CDTF">2015-02-09T08:15:00Z</dcterms:created>
  <dcterms:modified xsi:type="dcterms:W3CDTF">2015-04-25T22:10:00Z</dcterms:modified>
</cp:coreProperties>
</file>